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  <w:gridCol w:w="3827"/>
      </w:tblGrid>
      <w:tr w:rsidR="00B8212E" w:rsidTr="00571A6B">
        <w:tc>
          <w:tcPr>
            <w:tcW w:w="11023" w:type="dxa"/>
          </w:tcPr>
          <w:p w:rsidR="00B8212E" w:rsidRDefault="004254AE" w:rsidP="00425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AF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E83CED" w:rsidRPr="009C1A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Par47"/>
            <w:bookmarkEnd w:id="0"/>
          </w:p>
        </w:tc>
        <w:tc>
          <w:tcPr>
            <w:tcW w:w="3827" w:type="dxa"/>
          </w:tcPr>
          <w:p w:rsidR="00B8212E" w:rsidRDefault="00B8212E" w:rsidP="00B8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B14BBD">
              <w:rPr>
                <w:rFonts w:ascii="Times New Roman" w:hAnsi="Times New Roman" w:cs="Times New Roman"/>
                <w:sz w:val="28"/>
                <w:szCs w:val="28"/>
              </w:rPr>
              <w:t>ЕНО</w:t>
            </w:r>
          </w:p>
          <w:p w:rsidR="00B14BBD" w:rsidRDefault="00B14BBD" w:rsidP="00B8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</w:t>
            </w:r>
          </w:p>
          <w:p w:rsidR="00B14BBD" w:rsidRDefault="00B14BBD" w:rsidP="00B8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 w:rsidR="00214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12E">
              <w:rPr>
                <w:rFonts w:ascii="Times New Roman" w:hAnsi="Times New Roman" w:cs="Times New Roman"/>
                <w:sz w:val="28"/>
                <w:szCs w:val="28"/>
              </w:rPr>
              <w:t>ОАО «ОЛЬСА»</w:t>
            </w:r>
          </w:p>
          <w:p w:rsidR="00B14BBD" w:rsidRDefault="00B14BBD" w:rsidP="00B8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</w:t>
            </w:r>
            <w:r w:rsidR="00B82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4CBC" w:rsidRDefault="00B14BBD" w:rsidP="00B8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B80F9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A4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F91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  <w:r w:rsidR="006A4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F9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4333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  <w:p w:rsidR="00B8212E" w:rsidRDefault="00B8212E" w:rsidP="00214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E3ECE" w:rsidRDefault="006E3ECE" w:rsidP="00425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4AE" w:rsidRDefault="006C5961" w:rsidP="00425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AF3">
        <w:rPr>
          <w:rFonts w:ascii="Times New Roman" w:hAnsi="Times New Roman" w:cs="Times New Roman"/>
          <w:sz w:val="28"/>
          <w:szCs w:val="28"/>
        </w:rPr>
        <w:t>ПЛАН</w:t>
      </w:r>
    </w:p>
    <w:p w:rsidR="000A7693" w:rsidRPr="009C1AF3" w:rsidRDefault="00214CBC" w:rsidP="00425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8212E">
        <w:rPr>
          <w:rFonts w:ascii="Times New Roman" w:hAnsi="Times New Roman" w:cs="Times New Roman"/>
          <w:sz w:val="28"/>
          <w:szCs w:val="28"/>
        </w:rPr>
        <w:t xml:space="preserve">ероприятий по </w:t>
      </w:r>
      <w:r w:rsidR="000A7693" w:rsidRPr="009C1AF3">
        <w:rPr>
          <w:rFonts w:ascii="Times New Roman" w:hAnsi="Times New Roman" w:cs="Times New Roman"/>
          <w:sz w:val="28"/>
          <w:szCs w:val="28"/>
        </w:rPr>
        <w:t xml:space="preserve"> противодействию ко</w:t>
      </w:r>
      <w:r w:rsidR="005C2CD5" w:rsidRPr="009C1AF3">
        <w:rPr>
          <w:rFonts w:ascii="Times New Roman" w:hAnsi="Times New Roman" w:cs="Times New Roman"/>
          <w:sz w:val="28"/>
          <w:szCs w:val="28"/>
        </w:rPr>
        <w:t>р</w:t>
      </w:r>
      <w:r w:rsidR="000A7693" w:rsidRPr="009C1AF3">
        <w:rPr>
          <w:rFonts w:ascii="Times New Roman" w:hAnsi="Times New Roman" w:cs="Times New Roman"/>
          <w:sz w:val="28"/>
          <w:szCs w:val="28"/>
        </w:rPr>
        <w:t>рупции</w:t>
      </w:r>
    </w:p>
    <w:p w:rsidR="004254AE" w:rsidRPr="009C1AF3" w:rsidRDefault="004254AE" w:rsidP="00425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AF3">
        <w:rPr>
          <w:rFonts w:ascii="Times New Roman" w:hAnsi="Times New Roman" w:cs="Times New Roman"/>
          <w:sz w:val="28"/>
          <w:szCs w:val="28"/>
        </w:rPr>
        <w:t>Открытого акционерного</w:t>
      </w:r>
    </w:p>
    <w:p w:rsidR="009D15D8" w:rsidRDefault="004254AE" w:rsidP="00E83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AF3">
        <w:rPr>
          <w:rFonts w:ascii="Times New Roman" w:hAnsi="Times New Roman" w:cs="Times New Roman"/>
          <w:sz w:val="28"/>
          <w:szCs w:val="28"/>
        </w:rPr>
        <w:t>общества «ОЛЬСА»</w:t>
      </w:r>
      <w:r w:rsidR="006C5961" w:rsidRPr="009C1AF3">
        <w:rPr>
          <w:rFonts w:ascii="Times New Roman" w:hAnsi="Times New Roman" w:cs="Times New Roman"/>
          <w:sz w:val="28"/>
          <w:szCs w:val="28"/>
        </w:rPr>
        <w:t xml:space="preserve"> </w:t>
      </w:r>
      <w:r w:rsidR="00BA31C7" w:rsidRPr="009C1AF3">
        <w:rPr>
          <w:rFonts w:ascii="Times New Roman" w:hAnsi="Times New Roman" w:cs="Times New Roman"/>
          <w:sz w:val="28"/>
          <w:szCs w:val="28"/>
        </w:rPr>
        <w:t xml:space="preserve"> на</w:t>
      </w:r>
      <w:r w:rsidR="006C5961" w:rsidRPr="009C1AF3">
        <w:rPr>
          <w:rFonts w:ascii="Times New Roman" w:hAnsi="Times New Roman" w:cs="Times New Roman"/>
          <w:sz w:val="28"/>
          <w:szCs w:val="28"/>
        </w:rPr>
        <w:t xml:space="preserve"> 20</w:t>
      </w:r>
      <w:r w:rsidR="00B80F91">
        <w:rPr>
          <w:rFonts w:ascii="Times New Roman" w:hAnsi="Times New Roman" w:cs="Times New Roman"/>
          <w:sz w:val="28"/>
          <w:szCs w:val="28"/>
        </w:rPr>
        <w:t>26</w:t>
      </w:r>
      <w:r w:rsidR="006C5961" w:rsidRPr="009C1AF3">
        <w:rPr>
          <w:rFonts w:ascii="Times New Roman" w:hAnsi="Times New Roman" w:cs="Times New Roman"/>
          <w:sz w:val="28"/>
          <w:szCs w:val="28"/>
        </w:rPr>
        <w:t xml:space="preserve"> </w:t>
      </w:r>
      <w:r w:rsidR="00B80F91">
        <w:rPr>
          <w:rFonts w:ascii="Times New Roman" w:hAnsi="Times New Roman" w:cs="Times New Roman"/>
          <w:sz w:val="28"/>
          <w:szCs w:val="28"/>
        </w:rPr>
        <w:t xml:space="preserve"> -2028</w:t>
      </w:r>
      <w:r w:rsidR="00B8212E">
        <w:rPr>
          <w:rFonts w:ascii="Times New Roman" w:hAnsi="Times New Roman" w:cs="Times New Roman"/>
          <w:sz w:val="28"/>
          <w:szCs w:val="28"/>
        </w:rPr>
        <w:t xml:space="preserve"> </w:t>
      </w:r>
      <w:r w:rsidRPr="009C1AF3">
        <w:rPr>
          <w:rFonts w:ascii="Times New Roman" w:hAnsi="Times New Roman" w:cs="Times New Roman"/>
          <w:sz w:val="28"/>
          <w:szCs w:val="28"/>
        </w:rPr>
        <w:t>год</w:t>
      </w:r>
      <w:r w:rsidR="00B8212E">
        <w:rPr>
          <w:rFonts w:ascii="Times New Roman" w:hAnsi="Times New Roman" w:cs="Times New Roman"/>
          <w:sz w:val="28"/>
          <w:szCs w:val="28"/>
        </w:rPr>
        <w:t>ы</w:t>
      </w:r>
    </w:p>
    <w:p w:rsidR="006E3ECE" w:rsidRPr="009C1AF3" w:rsidRDefault="006E3ECE" w:rsidP="00E83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3828"/>
        <w:gridCol w:w="1275"/>
        <w:gridCol w:w="2976"/>
        <w:gridCol w:w="3828"/>
      </w:tblGrid>
      <w:tr w:rsidR="00B8212E" w:rsidRPr="009C1AF3" w:rsidTr="005F57E1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2E" w:rsidRPr="00753557" w:rsidRDefault="00B8212E" w:rsidP="00753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5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212E" w:rsidRPr="00753557" w:rsidRDefault="00B8212E" w:rsidP="00753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5355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5355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2E" w:rsidRPr="001A5EB9" w:rsidRDefault="00B8212E" w:rsidP="00753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E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2E" w:rsidRPr="00571A6B" w:rsidRDefault="00B8212E" w:rsidP="00753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6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2E" w:rsidRPr="001A5EB9" w:rsidRDefault="00B8212E" w:rsidP="00753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EB9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  <w:p w:rsidR="00B8212E" w:rsidRPr="001A5EB9" w:rsidRDefault="00B8212E" w:rsidP="00753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EB9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исполнители</w:t>
            </w:r>
          </w:p>
        </w:tc>
      </w:tr>
      <w:tr w:rsidR="002E416F" w:rsidRPr="009C1AF3" w:rsidTr="005F57E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6F" w:rsidRPr="00B80F91" w:rsidRDefault="00B80F91" w:rsidP="00B80F9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</w:t>
            </w:r>
            <w:r w:rsidR="002E416F" w:rsidRPr="00B8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C97BFB" w:rsidRPr="009C1AF3" w:rsidTr="005F57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FB" w:rsidRPr="00753557" w:rsidRDefault="00EE68AA" w:rsidP="00753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5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B" w:rsidRPr="001A5EB9" w:rsidRDefault="00B80F91" w:rsidP="0075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Проводить анализ эффективности действующих локальных правовых актов, содержащих нормы антикоррупционного законодательства. Принимать меры по их актуализации и совершенствованию норм, закрепленных в них.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B" w:rsidRPr="00B80F91" w:rsidRDefault="00B80F91" w:rsidP="00EF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80F91">
              <w:rPr>
                <w:rFonts w:ascii="Times New Roman" w:hAnsi="Times New Roman" w:cs="Times New Roman"/>
                <w:sz w:val="26"/>
                <w:szCs w:val="26"/>
              </w:rPr>
              <w:t>о мере необходимости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B" w:rsidRPr="001A5EB9" w:rsidRDefault="00C97BFB" w:rsidP="0075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противодействию коррупции</w:t>
            </w:r>
          </w:p>
        </w:tc>
      </w:tr>
      <w:tr w:rsidR="00EE68AA" w:rsidRPr="009C1AF3" w:rsidTr="005F57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A" w:rsidRPr="00753557" w:rsidRDefault="00753557" w:rsidP="00753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5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AA" w:rsidRDefault="0038286C" w:rsidP="0038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Обеспечить:</w:t>
            </w:r>
          </w:p>
          <w:p w:rsidR="0038286C" w:rsidRDefault="0038286C" w:rsidP="0038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исполнение правовых актов, направленных на совершенствование организационных основ противодействия коррупции;</w:t>
            </w:r>
          </w:p>
          <w:p w:rsidR="0038286C" w:rsidRDefault="0038286C" w:rsidP="0038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планирование и проведение мероприятий, направленных на предупреждение и выявление нарушений антикоррупционного законодательства, устранение последствий, наступивших в результате таких нарушений, а также способствующих им причин и условий;</w:t>
            </w:r>
          </w:p>
          <w:p w:rsidR="0038286C" w:rsidRPr="001A5EB9" w:rsidRDefault="0038286C" w:rsidP="0038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постоянный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контроль за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соблюдением антикоррупционного законодательства.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AA" w:rsidRPr="0038286C" w:rsidRDefault="00EE68AA" w:rsidP="00EE6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6C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  <w:p w:rsidR="00EE68AA" w:rsidRPr="00571A6B" w:rsidRDefault="00EE68AA" w:rsidP="00EF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3E" w:rsidRPr="001A5EB9" w:rsidRDefault="0023533E" w:rsidP="00235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Комиссия по противодействию коррупции </w:t>
            </w:r>
          </w:p>
          <w:p w:rsidR="00EE68AA" w:rsidRPr="001A5EB9" w:rsidRDefault="00EE68AA" w:rsidP="0075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E68AA" w:rsidRPr="001A5EB9" w:rsidRDefault="00EE68AA" w:rsidP="0075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E68AA" w:rsidRPr="009C1AF3" w:rsidTr="005F57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A" w:rsidRPr="00753557" w:rsidRDefault="00753557" w:rsidP="00753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AA" w:rsidRDefault="0038286C" w:rsidP="00247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Принимать меры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:rsidR="0038286C" w:rsidRDefault="0038286C" w:rsidP="00247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порядку предотвращения и урегулирования конфликта интересов;</w:t>
            </w:r>
          </w:p>
          <w:p w:rsidR="0038286C" w:rsidRPr="001A5EB9" w:rsidRDefault="0038286C" w:rsidP="00247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порядку сдачи, учета, хранения, оценки и реализации имущества, в том числе подарков, полученных государственными должностными или приравненными к ним лицами в связи с исполнение своих трудовых обязанностей.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AA" w:rsidRPr="0095761A" w:rsidRDefault="00EE68AA" w:rsidP="00EE6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61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  <w:p w:rsidR="00EE68AA" w:rsidRPr="00571A6B" w:rsidRDefault="00EE68AA" w:rsidP="00EF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3E" w:rsidRPr="001A5EB9" w:rsidRDefault="0023533E" w:rsidP="00235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Комиссия по противодействию коррупции </w:t>
            </w:r>
          </w:p>
          <w:p w:rsidR="00EE68AA" w:rsidRPr="001A5EB9" w:rsidRDefault="00EE68AA" w:rsidP="0075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E68AA" w:rsidRPr="001A5EB9" w:rsidRDefault="0023533E" w:rsidP="0075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 структурных подразделений</w:t>
            </w:r>
          </w:p>
        </w:tc>
      </w:tr>
      <w:tr w:rsidR="00602F58" w:rsidRPr="009C1AF3" w:rsidTr="005F57E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571A6B" w:rsidRDefault="00A77547" w:rsidP="001A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02F58" w:rsidRPr="0095761A" w:rsidRDefault="00602F58" w:rsidP="0095761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="0095761A" w:rsidRPr="0095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производственно</w:t>
            </w:r>
            <w:proofErr w:type="spellEnd"/>
            <w:r w:rsidR="0095761A" w:rsidRPr="0095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Pr="0095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хозяйс</w:t>
            </w:r>
            <w:r w:rsidR="00337F27" w:rsidRPr="0095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95761A" w:rsidRPr="0095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венной </w:t>
            </w:r>
            <w:r w:rsidRPr="0095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602F58" w:rsidRPr="009C1AF3" w:rsidTr="005F57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58" w:rsidRPr="00753557" w:rsidRDefault="0095761A" w:rsidP="00753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5EB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58" w:rsidRPr="001A5EB9" w:rsidRDefault="00602F58" w:rsidP="009576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5EB9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реализацию </w:t>
            </w:r>
            <w:r w:rsidR="0095761A">
              <w:rPr>
                <w:rFonts w:ascii="Times New Roman" w:hAnsi="Times New Roman" w:cs="Times New Roman"/>
                <w:sz w:val="26"/>
                <w:szCs w:val="26"/>
              </w:rPr>
              <w:t>комплекса мер, направленных на устранение причин  и условий, способствующих исключению необоснованного посредничества при  закупках</w:t>
            </w:r>
            <w:r w:rsidRPr="001A5EB9">
              <w:rPr>
                <w:rFonts w:ascii="Times New Roman" w:hAnsi="Times New Roman" w:cs="Times New Roman"/>
                <w:sz w:val="26"/>
                <w:szCs w:val="26"/>
              </w:rPr>
              <w:t xml:space="preserve"> товаров (работ, услуг)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58" w:rsidRPr="0095761A" w:rsidRDefault="0095761A" w:rsidP="00386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61A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58" w:rsidRDefault="00602F58" w:rsidP="0075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противодействию коррупции</w:t>
            </w:r>
          </w:p>
          <w:p w:rsidR="00395624" w:rsidRPr="001A5EB9" w:rsidRDefault="00395624" w:rsidP="0075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4135E" w:rsidRPr="001A5EB9" w:rsidRDefault="00B4135E" w:rsidP="009576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 w:rsidR="009576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ОМТС</w:t>
            </w:r>
          </w:p>
        </w:tc>
      </w:tr>
      <w:tr w:rsidR="00337F27" w:rsidRPr="009C1AF3" w:rsidTr="005F57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7" w:rsidRPr="00753557" w:rsidRDefault="0095761A" w:rsidP="00753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5EB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1A" w:rsidRDefault="0095761A" w:rsidP="0075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Обеспечивать:</w:t>
            </w:r>
          </w:p>
          <w:p w:rsidR="00337F27" w:rsidRDefault="0095761A" w:rsidP="009576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37F27" w:rsidRPr="001A5EB9">
              <w:rPr>
                <w:rFonts w:ascii="Times New Roman" w:hAnsi="Times New Roman" w:cs="Times New Roman"/>
                <w:sz w:val="26"/>
                <w:szCs w:val="26"/>
              </w:rPr>
              <w:t xml:space="preserve"> систематический внутрихозяйственный </w:t>
            </w:r>
            <w:proofErr w:type="gramStart"/>
            <w:r w:rsidR="00337F27" w:rsidRPr="001A5EB9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="00337F27" w:rsidRPr="001A5EB9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порядка осуществления закупок товаров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(работ, услуг);</w:t>
            </w:r>
          </w:p>
          <w:p w:rsidR="0095761A" w:rsidRPr="001A5EB9" w:rsidRDefault="0095761A" w:rsidP="009576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прозрачность процесса закупки</w:t>
            </w:r>
            <w:r w:rsidRPr="001A5EB9">
              <w:rPr>
                <w:rFonts w:ascii="Times New Roman" w:hAnsi="Times New Roman" w:cs="Times New Roman"/>
                <w:sz w:val="26"/>
                <w:szCs w:val="26"/>
              </w:rPr>
              <w:t xml:space="preserve"> товаров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(работ, услуг).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7" w:rsidRPr="0095761A" w:rsidRDefault="0095761A" w:rsidP="00386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761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7" w:rsidRDefault="0052228D" w:rsidP="0075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противодействию коррупции</w:t>
            </w:r>
          </w:p>
          <w:p w:rsidR="001A5EB9" w:rsidRDefault="001A5EB9" w:rsidP="0075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5624" w:rsidRPr="001A5EB9" w:rsidRDefault="00395624" w:rsidP="0075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F20BA" w:rsidRPr="001A5EB9" w:rsidRDefault="0095761A" w:rsidP="0075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ОМТС</w:t>
            </w:r>
          </w:p>
        </w:tc>
      </w:tr>
      <w:tr w:rsidR="00B4135E" w:rsidRPr="009C1AF3" w:rsidTr="005F57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E" w:rsidRDefault="00E86A6F" w:rsidP="006A4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43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8" w:rsidRPr="001A5EB9" w:rsidRDefault="00E86A6F" w:rsidP="0058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6A6F">
              <w:rPr>
                <w:rFonts w:ascii="Times New Roman" w:hAnsi="Times New Roman" w:cs="Times New Roman"/>
                <w:sz w:val="26"/>
                <w:szCs w:val="26"/>
              </w:rPr>
              <w:t xml:space="preserve">    Проводить проверку по каждому факту возникновения просроченной дебиторской задолженности для установления причин и условий, которые способствовали возникновению такой задолженности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E" w:rsidRPr="0095761A" w:rsidRDefault="00E86A6F" w:rsidP="00386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8" w:rsidRDefault="00581668" w:rsidP="0058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противодействию коррупции</w:t>
            </w:r>
          </w:p>
          <w:p w:rsidR="00581668" w:rsidRPr="001A5EB9" w:rsidRDefault="00581668" w:rsidP="0058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81668" w:rsidRPr="001A5EB9" w:rsidRDefault="00581668" w:rsidP="0075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86A6F" w:rsidRPr="009C1AF3" w:rsidTr="005F57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6F" w:rsidRDefault="00E86A6F" w:rsidP="006A4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6F" w:rsidRPr="00E86A6F" w:rsidRDefault="00E86A6F" w:rsidP="0058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Рассматривать причины возникновения безнадежной дебиторской задолженности в целях установления (исключения)  связи между ее возникновением и коррупционными и иными злоупотреблениями работников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6F" w:rsidRDefault="00E86A6F" w:rsidP="00386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6F" w:rsidRDefault="00E86A6F" w:rsidP="00E8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противодействию коррупции</w:t>
            </w:r>
          </w:p>
          <w:p w:rsidR="00E86A6F" w:rsidRPr="001A5EB9" w:rsidRDefault="00E86A6F" w:rsidP="0058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86A6F" w:rsidRPr="009C1AF3" w:rsidTr="005F57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6F" w:rsidRDefault="00E86A6F" w:rsidP="006A4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6F" w:rsidRDefault="00E86A6F" w:rsidP="0058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 анализ и системный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договорных обязательств, в том числе соблюдение сроков проведения внешнеторговых операций, возврата валютной выручки с целью выявления и устранения причин и условий, способствующих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6F" w:rsidRDefault="00E86A6F" w:rsidP="00386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6F" w:rsidRDefault="00E86A6F" w:rsidP="00E8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противодействию коррупции</w:t>
            </w:r>
          </w:p>
          <w:p w:rsidR="00E86A6F" w:rsidRPr="001A5EB9" w:rsidRDefault="00E86A6F" w:rsidP="00E8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86A6F" w:rsidRPr="009C1AF3" w:rsidTr="005F57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6F" w:rsidRDefault="00E86A6F" w:rsidP="006A4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6F" w:rsidRDefault="00E86A6F" w:rsidP="0058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Практиковать проведение внеплановых (контрольных) инвентаризаций, устанавливать причины возникновения недостач, излишков и лиц, виновных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возникновении. Принимать меры по предотвращению хищения товарно-материальных ценностей.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6F" w:rsidRDefault="00E86A6F" w:rsidP="00386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6F" w:rsidRDefault="00E86A6F" w:rsidP="00E8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противодействию коррупции</w:t>
            </w:r>
          </w:p>
          <w:p w:rsidR="00E86A6F" w:rsidRDefault="00E86A6F" w:rsidP="00E8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  <w:p w:rsidR="00E86A6F" w:rsidRPr="001A5EB9" w:rsidRDefault="00E86A6F" w:rsidP="00E8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охраны</w:t>
            </w:r>
          </w:p>
        </w:tc>
      </w:tr>
      <w:tr w:rsidR="00E86A6F" w:rsidRPr="009C1AF3" w:rsidTr="005F57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6F" w:rsidRDefault="00E86A6F" w:rsidP="006A4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6F" w:rsidRDefault="00E86A6F" w:rsidP="0058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допускать заключения хозяйственных договоров по единоличному решению уполномоченного должностного лица без учета письменного мнения юридической, бухгалтерской, маркетинговой и иных заинтересованных служб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6F" w:rsidRDefault="00E86A6F" w:rsidP="00386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2026-2028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6F" w:rsidRDefault="00E86A6F" w:rsidP="00E8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юрисконсульт</w:t>
            </w:r>
          </w:p>
          <w:p w:rsidR="00E86A6F" w:rsidRDefault="00E86A6F" w:rsidP="00E8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продаж</w:t>
            </w:r>
          </w:p>
          <w:p w:rsidR="00E86A6F" w:rsidRDefault="00E86A6F" w:rsidP="00E8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ОМТС</w:t>
            </w:r>
          </w:p>
          <w:p w:rsidR="00E86A6F" w:rsidRPr="001A5EB9" w:rsidRDefault="00E86A6F" w:rsidP="00E8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5F57E1" w:rsidRPr="009C1AF3" w:rsidTr="005F57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E1" w:rsidRDefault="005F57E1" w:rsidP="006A4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E1" w:rsidRDefault="005F57E1" w:rsidP="005F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Обеспечить соблюдение установленного порядка предоставления, получения и использования безвозмездной (спонсорской) помощи, в целях устранения условий для совершения коррупционных правонарушений.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E1" w:rsidRDefault="005F57E1" w:rsidP="00386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2026-2028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E1" w:rsidRDefault="005F57E1" w:rsidP="00E8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ФЭУ</w:t>
            </w:r>
          </w:p>
          <w:p w:rsidR="005F57E1" w:rsidRDefault="005F57E1" w:rsidP="00E8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581668" w:rsidRPr="009C1AF3" w:rsidTr="005F57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8" w:rsidRDefault="005F57E1" w:rsidP="006A4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8" w:rsidRDefault="005F57E1" w:rsidP="0058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Предусмотреть включение в проекты договоров (контрактов) антикоррупционной оговорки для исключения нарушения сторонами антикоррупционного законодательства.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8" w:rsidRPr="005F57E1" w:rsidRDefault="005F57E1" w:rsidP="00386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5F57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8" w:rsidRDefault="005F4583" w:rsidP="0058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противодействию коррупции</w:t>
            </w:r>
          </w:p>
          <w:p w:rsidR="005F4583" w:rsidRDefault="005F4583" w:rsidP="0058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F4583" w:rsidRPr="001A5EB9" w:rsidRDefault="005F57E1" w:rsidP="005F5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ю</w:t>
            </w:r>
            <w:r w:rsidR="005F4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рисконсульт</w:t>
            </w:r>
          </w:p>
        </w:tc>
      </w:tr>
      <w:tr w:rsidR="005F57E1" w:rsidRPr="009C1AF3" w:rsidTr="005F57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E1" w:rsidRDefault="005F57E1" w:rsidP="006A4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E1" w:rsidRDefault="005F57E1" w:rsidP="0058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5EB9">
              <w:rPr>
                <w:rFonts w:ascii="Times New Roman" w:hAnsi="Times New Roman" w:cs="Times New Roman"/>
                <w:sz w:val="26"/>
                <w:szCs w:val="26"/>
              </w:rPr>
              <w:t>Обеспечить надлежащий пропускной режим, наличие системы регистрации въезда и выезда с территории Общества транспортных средств и их досмотра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E1" w:rsidRPr="005F57E1" w:rsidRDefault="005F57E1" w:rsidP="00386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E1" w:rsidRPr="001A5EB9" w:rsidRDefault="005F57E1" w:rsidP="0058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охраны</w:t>
            </w:r>
          </w:p>
        </w:tc>
      </w:tr>
      <w:tr w:rsidR="005F57E1" w:rsidRPr="009C1AF3" w:rsidTr="005F57E1">
        <w:trPr>
          <w:gridAfter w:val="3"/>
          <w:wAfter w:w="8079" w:type="dxa"/>
        </w:trPr>
        <w:tc>
          <w:tcPr>
            <w:tcW w:w="3828" w:type="dxa"/>
            <w:gridSpan w:val="2"/>
          </w:tcPr>
          <w:p w:rsidR="005F57E1" w:rsidRPr="00571A6B" w:rsidRDefault="005F57E1" w:rsidP="00115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5F57E1" w:rsidRDefault="005F57E1" w:rsidP="00115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B44A5" w:rsidRPr="009C1AF3" w:rsidTr="005F57E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A5" w:rsidRPr="001A1F47" w:rsidRDefault="00FB44A5" w:rsidP="001A1F4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1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Образовательные, воспитательные,  информационно-пропагандистские и иные организационные мероприятия</w:t>
            </w:r>
          </w:p>
        </w:tc>
      </w:tr>
      <w:tr w:rsidR="00FB44A5" w:rsidRPr="009C1AF3" w:rsidTr="005F57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A5" w:rsidRPr="00753557" w:rsidRDefault="001A1F47" w:rsidP="00753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44A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A5" w:rsidRDefault="001A1F47" w:rsidP="0075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Обеспечить проведение обучающих программ, направленных на повышение уровня знаний и компетенции работников по вопросам противодействия коррупции.</w:t>
            </w:r>
          </w:p>
          <w:p w:rsidR="001A1F47" w:rsidRDefault="001A1F47" w:rsidP="0075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Направлять на обучение (повышение квалификации, обучающие курсы, тематические семинары, лекции,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):</w:t>
            </w:r>
          </w:p>
          <w:p w:rsidR="001A1F47" w:rsidRDefault="001A1F47" w:rsidP="0075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-работников, ответственных за  организацию работы по предупреждению, выявлению, пресечению коррупции и устранению ее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последствий;</w:t>
            </w:r>
          </w:p>
          <w:p w:rsidR="001A1F47" w:rsidRDefault="001A1F47" w:rsidP="0075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работников, участвующих в осуществлении закупок товаров (работ, услуг);</w:t>
            </w:r>
          </w:p>
          <w:p w:rsidR="001A1F47" w:rsidRPr="001A5EB9" w:rsidRDefault="001A1F47" w:rsidP="00753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других работников по направлению их деятельности.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D" w:rsidRDefault="00842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AED" w:rsidRDefault="00842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4A5" w:rsidRPr="00571A6B" w:rsidRDefault="00E75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A5" w:rsidRDefault="00FB44A5" w:rsidP="0075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B44A5" w:rsidRDefault="00FB44A5" w:rsidP="0075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B44A5" w:rsidRPr="001A5EB9" w:rsidRDefault="00FB44A5" w:rsidP="00E75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  <w:r w:rsidR="00E753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организационно-</w:t>
            </w:r>
            <w:r w:rsidRPr="001A5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кадрово</w:t>
            </w:r>
            <w:r w:rsidR="00E753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й </w:t>
            </w:r>
            <w:r w:rsidRPr="001A5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</w:t>
            </w:r>
          </w:p>
        </w:tc>
      </w:tr>
      <w:tr w:rsidR="001A1F47" w:rsidRPr="009C1AF3" w:rsidTr="005F57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47" w:rsidRDefault="001A1F47" w:rsidP="00753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47" w:rsidRDefault="007A5BB5" w:rsidP="007A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 р</w:t>
            </w:r>
            <w:r w:rsidR="001A1F47" w:rsidRPr="001A5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азмещение на официальном сайте Общества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информацию о проводимых мероприятиях по противодействию коррупции.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47" w:rsidRPr="007A5BB5" w:rsidRDefault="007A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5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5" w:rsidRDefault="007A5BB5" w:rsidP="007A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противодействию коррупции</w:t>
            </w:r>
          </w:p>
          <w:p w:rsidR="001A1F47" w:rsidRDefault="001A1F47" w:rsidP="0075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A5BB5" w:rsidRPr="009C1AF3" w:rsidTr="005F57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5" w:rsidRDefault="007A5BB5" w:rsidP="00753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5" w:rsidRDefault="007A5BB5" w:rsidP="007A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Размещать </w:t>
            </w:r>
            <w:r w:rsidR="00E753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информацию в </w:t>
            </w:r>
            <w:r w:rsidR="009462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E753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телеграмм-канале</w:t>
            </w:r>
            <w:proofErr w:type="gramEnd"/>
            <w:r w:rsidR="00E753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</w:t>
            </w:r>
            <w:r w:rsidR="009462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выявленных коррупцио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нных</w:t>
            </w:r>
            <w:r w:rsidR="009462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правонарушениях и иных нарушениях антикоррупционного законодательства, в целях создания атмосферы общественного непринятия коррупции.</w:t>
            </w:r>
          </w:p>
          <w:p w:rsidR="00946236" w:rsidRDefault="00946236" w:rsidP="00E75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_GoBack"/>
            <w:bookmarkEnd w:id="1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5" w:rsidRPr="007A5BB5" w:rsidRDefault="00946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36" w:rsidRDefault="00946236" w:rsidP="00946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противодействию коррупции</w:t>
            </w:r>
          </w:p>
          <w:p w:rsidR="007A5BB5" w:rsidRPr="001A5EB9" w:rsidRDefault="007A5BB5" w:rsidP="007A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42AED" w:rsidRPr="009C1AF3" w:rsidTr="005F57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D" w:rsidRDefault="00842AED" w:rsidP="00753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D" w:rsidRDefault="00842AED" w:rsidP="007A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Размешать и регулярно обновлять информацию, размещенную на информационных стендах организации:</w:t>
            </w:r>
          </w:p>
          <w:p w:rsidR="00842AED" w:rsidRDefault="00842AED" w:rsidP="007A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 деятельности комиссии по противодействию коррупции;</w:t>
            </w:r>
          </w:p>
          <w:p w:rsidR="00842AED" w:rsidRDefault="00842AED" w:rsidP="00842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контактные данные должностных лиц, ответственных за проведение антикоррупционной работы;</w:t>
            </w:r>
          </w:p>
          <w:p w:rsidR="00842AED" w:rsidRDefault="00842AED" w:rsidP="00842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иную информацию по вопросам противодействия коррупции.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D" w:rsidRDefault="00842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D" w:rsidRDefault="00842AED" w:rsidP="00842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5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противодействию коррупции</w:t>
            </w:r>
          </w:p>
          <w:p w:rsidR="00842AED" w:rsidRPr="001A5EB9" w:rsidRDefault="00842AED" w:rsidP="00946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B44A5" w:rsidRPr="009C1AF3" w:rsidTr="005F57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A5" w:rsidRDefault="00842AED" w:rsidP="001A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A5" w:rsidRDefault="00FB44A5" w:rsidP="00EE1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Вести учет и анализ сведений о нарушениях работниками антикоррупционного законодательства, в том числе поступающих из правоохранительных и контролирующих органов, иных государственных органов и организаций, осуществляющих борьбу с коррупцией, а также содержащихся в обращении граждан и юридических лиц.</w:t>
            </w:r>
          </w:p>
          <w:p w:rsidR="00FB44A5" w:rsidRPr="001A5EB9" w:rsidRDefault="00FB44A5" w:rsidP="00AA5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A5" w:rsidRPr="00571A6B" w:rsidRDefault="00842AED" w:rsidP="00CC0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A5" w:rsidRPr="001A5EB9" w:rsidRDefault="006A4333" w:rsidP="006A4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 к</w:t>
            </w:r>
            <w:r w:rsidR="00FB44A5" w:rsidRPr="001A5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омиссия по противодействию коррупции</w:t>
            </w:r>
          </w:p>
        </w:tc>
      </w:tr>
      <w:tr w:rsidR="00FB44A5" w:rsidRPr="009C1AF3" w:rsidTr="005F57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A5" w:rsidRDefault="00FB44A5" w:rsidP="001A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A5" w:rsidRDefault="00FB44A5" w:rsidP="00842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Направлять в Минпром </w:t>
            </w:r>
            <w:r w:rsidR="00842AE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5 дней</w:t>
            </w:r>
            <w:r w:rsidR="004B79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после поступления на </w:t>
            </w:r>
            <w:r w:rsidR="00842A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предприятие копии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сообщений правоохранительных, контролирующих и других государственных органов о выявлении правонарушений, создающих условия для коррупции, коррупционных нарушений</w:t>
            </w:r>
            <w:r w:rsidR="00842A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иных </w:t>
            </w:r>
            <w:r w:rsidR="00842AE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нарушений антикоррупционного законодательства, причин и условий, им способствующих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A5" w:rsidRPr="00571A6B" w:rsidRDefault="004B7918" w:rsidP="00CC0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поступления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A5" w:rsidRDefault="006A4333" w:rsidP="0075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 к</w:t>
            </w:r>
            <w:r w:rsidR="00FB44A5" w:rsidRPr="001A5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омисси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FB44A5" w:rsidRPr="001A5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противодействию коррупции</w:t>
            </w:r>
          </w:p>
          <w:p w:rsidR="006A4333" w:rsidRDefault="006A4333" w:rsidP="0075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4333" w:rsidRPr="001A5EB9" w:rsidRDefault="006A4333" w:rsidP="0075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C1AF3" w:rsidRDefault="009C1AF3" w:rsidP="00BA31C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F32C7" w:rsidRDefault="007F32C7" w:rsidP="00BA31C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73183" w:rsidRDefault="00E73183" w:rsidP="007F32C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по противодействию </w:t>
      </w:r>
    </w:p>
    <w:p w:rsidR="007F32C7" w:rsidRDefault="007F32C7" w:rsidP="007F32C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коррупции ОАО «Ольса»,</w:t>
      </w:r>
      <w:r w:rsidRPr="009C1AF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C1AF3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14BBD" w:rsidRDefault="004B7918" w:rsidP="00A775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E73183"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3183">
        <w:rPr>
          <w:rFonts w:ascii="Times New Roman" w:hAnsi="Times New Roman" w:cs="Times New Roman"/>
          <w:sz w:val="28"/>
          <w:szCs w:val="28"/>
        </w:rPr>
        <w:t xml:space="preserve">         </w:t>
      </w:r>
      <w:r w:rsidR="00BA31C7" w:rsidRPr="009C1AF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F32C7">
        <w:rPr>
          <w:rFonts w:ascii="Times New Roman" w:hAnsi="Times New Roman" w:cs="Times New Roman"/>
          <w:sz w:val="28"/>
          <w:szCs w:val="28"/>
        </w:rPr>
        <w:t xml:space="preserve"> </w:t>
      </w:r>
      <w:r w:rsidR="00E7318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F32C7">
        <w:rPr>
          <w:rFonts w:ascii="Times New Roman" w:hAnsi="Times New Roman" w:cs="Times New Roman"/>
          <w:sz w:val="28"/>
          <w:szCs w:val="28"/>
        </w:rPr>
        <w:t xml:space="preserve">         </w:t>
      </w:r>
      <w:r w:rsidR="00BA31C7" w:rsidRPr="009C1AF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A31C7" w:rsidRPr="009C1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 Стальмаков</w:t>
      </w:r>
    </w:p>
    <w:p w:rsidR="006A4333" w:rsidRDefault="006A4333" w:rsidP="00A775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A4333" w:rsidRDefault="006A4333" w:rsidP="00A775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A4333" w:rsidRDefault="006A4333" w:rsidP="00A775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A4333" w:rsidRDefault="006A4333" w:rsidP="00A775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A4333" w:rsidRDefault="006A4333" w:rsidP="00A775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A4333" w:rsidRDefault="006A4333" w:rsidP="00A775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B7918" w:rsidRPr="004B7918" w:rsidRDefault="004B7918" w:rsidP="004B791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B7918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proofErr w:type="gramStart"/>
      <w:r w:rsidRPr="004B7918">
        <w:rPr>
          <w:rFonts w:ascii="Times New Roman" w:hAnsi="Times New Roman" w:cs="Times New Roman"/>
          <w:sz w:val="28"/>
          <w:szCs w:val="28"/>
        </w:rPr>
        <w:t>идеологической</w:t>
      </w:r>
      <w:proofErr w:type="gramEnd"/>
    </w:p>
    <w:p w:rsidR="004B7918" w:rsidRPr="004B7918" w:rsidRDefault="004B7918" w:rsidP="004B791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B7918">
        <w:rPr>
          <w:rFonts w:ascii="Times New Roman" w:hAnsi="Times New Roman" w:cs="Times New Roman"/>
          <w:sz w:val="28"/>
          <w:szCs w:val="28"/>
        </w:rPr>
        <w:t xml:space="preserve">работе, кадрам и социально бытовым вопросам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B7918">
        <w:rPr>
          <w:rFonts w:ascii="Times New Roman" w:hAnsi="Times New Roman" w:cs="Times New Roman"/>
          <w:sz w:val="28"/>
          <w:szCs w:val="28"/>
        </w:rPr>
        <w:t xml:space="preserve"> В.Н. Коваленко                    </w:t>
      </w:r>
    </w:p>
    <w:p w:rsidR="006A4333" w:rsidRDefault="006A4333" w:rsidP="00A775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A4333" w:rsidRDefault="006A4333" w:rsidP="00A775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A4333" w:rsidRDefault="006A4333" w:rsidP="00A775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A4333" w:rsidRDefault="006A4333" w:rsidP="00A775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A4333" w:rsidRDefault="006A4333" w:rsidP="00A775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A4333" w:rsidRDefault="006A4333" w:rsidP="00A775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6A4333" w:rsidSect="000E29CF">
      <w:pgSz w:w="16838" w:h="11906" w:orient="landscape"/>
      <w:pgMar w:top="1133" w:right="1440" w:bottom="566" w:left="144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F41A9"/>
    <w:multiLevelType w:val="hybridMultilevel"/>
    <w:tmpl w:val="82883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15D84"/>
    <w:multiLevelType w:val="hybridMultilevel"/>
    <w:tmpl w:val="674C300E"/>
    <w:lvl w:ilvl="0" w:tplc="42BCA0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B50C9B"/>
    <w:multiLevelType w:val="hybridMultilevel"/>
    <w:tmpl w:val="4FBE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32733"/>
    <w:multiLevelType w:val="multilevel"/>
    <w:tmpl w:val="B2AC09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1F73"/>
    <w:rsid w:val="00005FB7"/>
    <w:rsid w:val="00006CA8"/>
    <w:rsid w:val="00033638"/>
    <w:rsid w:val="00066D58"/>
    <w:rsid w:val="00071632"/>
    <w:rsid w:val="000A4E23"/>
    <w:rsid w:val="000A7693"/>
    <w:rsid w:val="000C61C8"/>
    <w:rsid w:val="000E29CF"/>
    <w:rsid w:val="000E70BE"/>
    <w:rsid w:val="00156A7B"/>
    <w:rsid w:val="00186AEF"/>
    <w:rsid w:val="001A1F47"/>
    <w:rsid w:val="001A5EB9"/>
    <w:rsid w:val="001C0222"/>
    <w:rsid w:val="001F2E56"/>
    <w:rsid w:val="00214CBC"/>
    <w:rsid w:val="0023533E"/>
    <w:rsid w:val="00247DE5"/>
    <w:rsid w:val="0026784D"/>
    <w:rsid w:val="002E416F"/>
    <w:rsid w:val="003262D3"/>
    <w:rsid w:val="00337F27"/>
    <w:rsid w:val="00354DB1"/>
    <w:rsid w:val="0038286C"/>
    <w:rsid w:val="00390882"/>
    <w:rsid w:val="00395624"/>
    <w:rsid w:val="00395B00"/>
    <w:rsid w:val="004042D4"/>
    <w:rsid w:val="0042339D"/>
    <w:rsid w:val="004254AE"/>
    <w:rsid w:val="0043155C"/>
    <w:rsid w:val="00442FE3"/>
    <w:rsid w:val="00446A07"/>
    <w:rsid w:val="00455992"/>
    <w:rsid w:val="00456027"/>
    <w:rsid w:val="00461754"/>
    <w:rsid w:val="00482AE1"/>
    <w:rsid w:val="004900EE"/>
    <w:rsid w:val="004B1EA9"/>
    <w:rsid w:val="004B7918"/>
    <w:rsid w:val="004C7865"/>
    <w:rsid w:val="004E5066"/>
    <w:rsid w:val="0052228D"/>
    <w:rsid w:val="00566193"/>
    <w:rsid w:val="00571A6B"/>
    <w:rsid w:val="00577D1B"/>
    <w:rsid w:val="00581668"/>
    <w:rsid w:val="005834A1"/>
    <w:rsid w:val="005916DF"/>
    <w:rsid w:val="005C2CD5"/>
    <w:rsid w:val="005C58B2"/>
    <w:rsid w:val="005E5437"/>
    <w:rsid w:val="005F4583"/>
    <w:rsid w:val="005F57E1"/>
    <w:rsid w:val="00602F58"/>
    <w:rsid w:val="00603C89"/>
    <w:rsid w:val="00631F2D"/>
    <w:rsid w:val="0069352E"/>
    <w:rsid w:val="006A4333"/>
    <w:rsid w:val="006B6C4B"/>
    <w:rsid w:val="006C5961"/>
    <w:rsid w:val="006C5C3C"/>
    <w:rsid w:val="006C7F81"/>
    <w:rsid w:val="006D487D"/>
    <w:rsid w:val="006E3ECE"/>
    <w:rsid w:val="006F07F7"/>
    <w:rsid w:val="00713139"/>
    <w:rsid w:val="00735003"/>
    <w:rsid w:val="00753557"/>
    <w:rsid w:val="007A3D17"/>
    <w:rsid w:val="007A5BB5"/>
    <w:rsid w:val="007C61F7"/>
    <w:rsid w:val="007F32C7"/>
    <w:rsid w:val="00807A6C"/>
    <w:rsid w:val="008222D8"/>
    <w:rsid w:val="00842AED"/>
    <w:rsid w:val="00882102"/>
    <w:rsid w:val="00886785"/>
    <w:rsid w:val="00886F5F"/>
    <w:rsid w:val="008A764B"/>
    <w:rsid w:val="008C442F"/>
    <w:rsid w:val="008C6466"/>
    <w:rsid w:val="008F20BA"/>
    <w:rsid w:val="0091727F"/>
    <w:rsid w:val="00926DEB"/>
    <w:rsid w:val="00946236"/>
    <w:rsid w:val="0095761A"/>
    <w:rsid w:val="0097606E"/>
    <w:rsid w:val="009A1333"/>
    <w:rsid w:val="009A2217"/>
    <w:rsid w:val="009C0552"/>
    <w:rsid w:val="009C1AF3"/>
    <w:rsid w:val="009C429C"/>
    <w:rsid w:val="009D15D8"/>
    <w:rsid w:val="00A23352"/>
    <w:rsid w:val="00A508E5"/>
    <w:rsid w:val="00A75114"/>
    <w:rsid w:val="00A77547"/>
    <w:rsid w:val="00A80637"/>
    <w:rsid w:val="00AA5C72"/>
    <w:rsid w:val="00AB1120"/>
    <w:rsid w:val="00AD0236"/>
    <w:rsid w:val="00AD5406"/>
    <w:rsid w:val="00AF1905"/>
    <w:rsid w:val="00B120FA"/>
    <w:rsid w:val="00B14BBD"/>
    <w:rsid w:val="00B16A1D"/>
    <w:rsid w:val="00B4135E"/>
    <w:rsid w:val="00B679DE"/>
    <w:rsid w:val="00B80F91"/>
    <w:rsid w:val="00B8212E"/>
    <w:rsid w:val="00B97FFE"/>
    <w:rsid w:val="00BA31C7"/>
    <w:rsid w:val="00BB0DD2"/>
    <w:rsid w:val="00BD5DB3"/>
    <w:rsid w:val="00BF7B79"/>
    <w:rsid w:val="00C0151A"/>
    <w:rsid w:val="00C11ACE"/>
    <w:rsid w:val="00C609BC"/>
    <w:rsid w:val="00C97BFB"/>
    <w:rsid w:val="00CA2619"/>
    <w:rsid w:val="00CB631E"/>
    <w:rsid w:val="00CE12B7"/>
    <w:rsid w:val="00CF1A15"/>
    <w:rsid w:val="00CF7B4D"/>
    <w:rsid w:val="00D3299D"/>
    <w:rsid w:val="00D36DD2"/>
    <w:rsid w:val="00D81F73"/>
    <w:rsid w:val="00DA04B0"/>
    <w:rsid w:val="00DA0CEB"/>
    <w:rsid w:val="00DD2FA7"/>
    <w:rsid w:val="00E05526"/>
    <w:rsid w:val="00E14301"/>
    <w:rsid w:val="00E3605C"/>
    <w:rsid w:val="00E73183"/>
    <w:rsid w:val="00E75334"/>
    <w:rsid w:val="00E81B82"/>
    <w:rsid w:val="00E83CED"/>
    <w:rsid w:val="00E86A6F"/>
    <w:rsid w:val="00ED07D6"/>
    <w:rsid w:val="00ED3FAE"/>
    <w:rsid w:val="00EE169C"/>
    <w:rsid w:val="00EE50A5"/>
    <w:rsid w:val="00EE68AA"/>
    <w:rsid w:val="00EF3878"/>
    <w:rsid w:val="00EF4B0D"/>
    <w:rsid w:val="00F360D9"/>
    <w:rsid w:val="00F53CF0"/>
    <w:rsid w:val="00FB44A5"/>
    <w:rsid w:val="00F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4AE"/>
    <w:pPr>
      <w:ind w:left="720"/>
      <w:contextualSpacing/>
    </w:pPr>
  </w:style>
  <w:style w:type="table" w:styleId="a4">
    <w:name w:val="Table Grid"/>
    <w:basedOn w:val="a1"/>
    <w:uiPriority w:val="59"/>
    <w:rsid w:val="00C6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C16BE-8B62-4A49-9A55-D989A92A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1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Цумарева Таиса</dc:creator>
  <cp:lastModifiedBy>Стальмаков Александр Владимирович</cp:lastModifiedBy>
  <cp:revision>17</cp:revision>
  <cp:lastPrinted>2026-02-02T14:37:00Z</cp:lastPrinted>
  <dcterms:created xsi:type="dcterms:W3CDTF">2020-05-05T09:23:00Z</dcterms:created>
  <dcterms:modified xsi:type="dcterms:W3CDTF">2026-02-02T14:38:00Z</dcterms:modified>
</cp:coreProperties>
</file>